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6D144" w14:textId="0F19A68C" w:rsidR="00184AB5" w:rsidRDefault="00047E56">
      <w:hyperlink r:id="rId5" w:history="1">
        <w:r w:rsidR="00B8031A" w:rsidRPr="00AD428F">
          <w:rPr>
            <w:rStyle w:val="a3"/>
          </w:rPr>
          <w:t>https://rospotrebnadzor.ru/activities/recommendations/de</w:t>
        </w:r>
        <w:r w:rsidR="00B8031A" w:rsidRPr="00AD428F">
          <w:rPr>
            <w:rStyle w:val="a3"/>
          </w:rPr>
          <w:t>t</w:t>
        </w:r>
        <w:r w:rsidR="00B8031A" w:rsidRPr="00AD428F">
          <w:rPr>
            <w:rStyle w:val="a3"/>
          </w:rPr>
          <w:t>ails.php?ELEMENT_ID=22892</w:t>
        </w:r>
      </w:hyperlink>
    </w:p>
    <w:p w14:paraId="3B8CF0A1" w14:textId="5A2F8E74" w:rsidR="00047E56" w:rsidRPr="00047E56" w:rsidRDefault="00047E56" w:rsidP="00047E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РЕКОМЕНДАЦИИ ГРАЖДАНАМ</w:t>
      </w:r>
      <w:r w:rsidR="008C5C8C"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:</w:t>
      </w:r>
      <w:r w:rsidR="008C5C8C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</w:t>
      </w:r>
      <w:r w:rsidR="008C5C8C"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как</w:t>
      </w:r>
      <w:r w:rsidRPr="00047E56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собрать ребенка в лагерь</w:t>
      </w:r>
    </w:p>
    <w:p w14:paraId="28F8186C" w14:textId="77777777" w:rsidR="00047E56" w:rsidRPr="00047E56" w:rsidRDefault="00047E56" w:rsidP="00047E5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14:paraId="50CDA918" w14:textId="77777777" w:rsidR="00047E56" w:rsidRPr="00047E56" w:rsidRDefault="00047E56" w:rsidP="00047E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Роспотребнадзор напоминает, как правильно собрать ребенка в лагерь </w:t>
      </w:r>
    </w:p>
    <w:p w14:paraId="7CDCF0F4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Количество вещей, которые вы планируете дать ребенку с собой, необходимо рассчитать на смену в 21 день.</w:t>
      </w:r>
      <w:bookmarkStart w:id="0" w:name="_GoBack"/>
      <w:bookmarkEnd w:id="0"/>
    </w:p>
    <w:p w14:paraId="4314CEC8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Подпишите или выделите каким-либо другим способом багаж своего ребенка, чтобы он мог легко опознать его среди чемоданов и рюкзаков других детей.</w:t>
      </w:r>
    </w:p>
    <w:p w14:paraId="104D982A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Если вы даете ребенку с собой в поездку технику (телефоны, смартфоны, ноутбуки, планшеты, плееры), то лучше, если она будет недорогой, так как ребенок может ее потерять.</w:t>
      </w:r>
    </w:p>
    <w:p w14:paraId="0BD33E01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должны соблюдать базовые правила гигиены: умываться, чистить зубы, принимать душ и не забывать мыть руки до и после еды, а также после посещения туалета. Кроме того, дети должны использовать только индивидуальные предметы личной гигиены – зубные щетки, полотенца и не пользоваться чужими вещами.</w:t>
      </w:r>
    </w:p>
    <w:p w14:paraId="41FE6F6D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организованном коллективе стоит умеренно использовать духи и средства от насекомых — в закрытом помещении их запах может вызывать дискомфорт у окружающих. Не стоит активно использовать парфюмерно-косметические средства, их высокая концентрация может спровоцировать у детей аллергическую реакцию.</w:t>
      </w:r>
    </w:p>
    <w:p w14:paraId="590571E0" w14:textId="77777777" w:rsidR="00047E56" w:rsidRPr="00047E56" w:rsidRDefault="00047E56" w:rsidP="00047E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47E5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 рекомендуется давать или передавать детям в лагерь сладости, скоропортящиеся продукты. Например, лимонады, соки и нектары в больших упаковках, консервы, пирожные с кремом, торты, мясные и рыбные продукты, еду домашнего приготовления. Не стоит брать с собой в лагерь и лапшу быстрого приготовления. Дети получают весь необходимый объем питательных веществ в лагере в соответствии с режимом щадящего питания.</w:t>
      </w:r>
    </w:p>
    <w:p w14:paraId="6E42F495" w14:textId="66170BB2" w:rsidR="00B8031A" w:rsidRDefault="00B8031A"/>
    <w:p w14:paraId="1D288668" w14:textId="6E36D9A0" w:rsidR="00B8031A" w:rsidRDefault="00B8031A">
      <w:r>
        <w:rPr>
          <w:noProof/>
        </w:rPr>
        <w:drawing>
          <wp:inline distT="0" distB="0" distL="0" distR="0" wp14:anchorId="407C7E95" wp14:editId="0DF28937">
            <wp:extent cx="5940425" cy="4199301"/>
            <wp:effectExtent l="0" t="0" r="3175" b="0"/>
            <wp:docPr id="1" name="Рисунок 1" descr="https://rospotrebnadzor.ru/activities/recommendations/%D0%9F%D0%B0%D0%BC%D1%8F%D1%82%D0%BA%D0%B0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activities/recommendations/%D0%9F%D0%B0%D0%BC%D1%8F%D1%82%D0%BA%D0%B0%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F5"/>
    <w:rsid w:val="00047E56"/>
    <w:rsid w:val="00184AB5"/>
    <w:rsid w:val="008C5C8C"/>
    <w:rsid w:val="00B8031A"/>
    <w:rsid w:val="00C6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732A"/>
  <w15:chartTrackingRefBased/>
  <w15:docId w15:val="{E84CCEFF-060D-45B9-AB97-DDCF4BC0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3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031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4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47E56"/>
  </w:style>
  <w:style w:type="character" w:styleId="a6">
    <w:name w:val="FollowedHyperlink"/>
    <w:basedOn w:val="a0"/>
    <w:uiPriority w:val="99"/>
    <w:semiHidden/>
    <w:unhideWhenUsed/>
    <w:rsid w:val="008C5C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rospotrebnadzor.ru/activities/recommendations/details.php?ELEMENT_ID=228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BB13-E3E5-4A3A-8BE3-46ED79DC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Oksana</cp:lastModifiedBy>
  <cp:revision>4</cp:revision>
  <dcterms:created xsi:type="dcterms:W3CDTF">2025-04-08T12:03:00Z</dcterms:created>
  <dcterms:modified xsi:type="dcterms:W3CDTF">2025-05-15T06:22:00Z</dcterms:modified>
</cp:coreProperties>
</file>